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A0A7E">
      <w:pPr>
        <w:jc w:val="left"/>
        <w:rPr>
          <w:rFonts w:asciiTheme="minorEastAsia" w:hAnsiTheme="minorEastAsia"/>
          <w:b/>
          <w:bCs/>
          <w:sz w:val="24"/>
        </w:rPr>
      </w:pPr>
      <w:r>
        <w:rPr>
          <w:rFonts w:hint="eastAsia" w:asciiTheme="minorEastAsia" w:hAnsiTheme="minorEastAsia"/>
          <w:b/>
          <w:bCs/>
          <w:sz w:val="24"/>
        </w:rPr>
        <w:t>附件3</w:t>
      </w:r>
    </w:p>
    <w:tbl>
      <w:tblPr>
        <w:tblStyle w:val="6"/>
        <w:tblpPr w:leftFromText="180" w:rightFromText="180" w:vertAnchor="text" w:horzAnchor="margin" w:tblpX="480" w:tblpY="817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8"/>
        <w:gridCol w:w="1079"/>
        <w:gridCol w:w="1344"/>
        <w:gridCol w:w="1134"/>
        <w:gridCol w:w="2127"/>
        <w:gridCol w:w="992"/>
        <w:gridCol w:w="992"/>
        <w:gridCol w:w="1275"/>
        <w:gridCol w:w="1134"/>
        <w:gridCol w:w="1135"/>
      </w:tblGrid>
      <w:tr w14:paraId="4747E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2788" w:type="dxa"/>
            <w:vAlign w:val="center"/>
          </w:tcPr>
          <w:p w14:paraId="0B765C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小标宋简体" w:eastAsia="方正小标宋简体"/>
                <w:b/>
                <w:bCs/>
                <w:sz w:val="28"/>
                <w:szCs w:val="28"/>
              </w:rPr>
            </w:pPr>
            <w:r>
              <w:rPr>
                <w:rFonts w:hint="eastAsia" w:ascii="方正小标宋简体" w:eastAsia="方正小标宋简体"/>
                <w:b/>
                <w:bCs/>
                <w:sz w:val="28"/>
                <w:szCs w:val="28"/>
              </w:rPr>
              <w:t>品名</w:t>
            </w:r>
          </w:p>
        </w:tc>
        <w:tc>
          <w:tcPr>
            <w:tcW w:w="1079" w:type="dxa"/>
            <w:vAlign w:val="center"/>
          </w:tcPr>
          <w:p w14:paraId="59B30F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小标宋简体" w:eastAsia="方正小标宋简体"/>
                <w:b/>
                <w:bCs/>
                <w:sz w:val="28"/>
                <w:szCs w:val="28"/>
              </w:rPr>
            </w:pPr>
            <w:r>
              <w:rPr>
                <w:rFonts w:hint="eastAsia" w:ascii="方正小标宋简体" w:eastAsia="方正小标宋简体"/>
                <w:b/>
                <w:bCs/>
                <w:sz w:val="28"/>
                <w:szCs w:val="28"/>
              </w:rPr>
              <w:t>规格型号</w:t>
            </w:r>
          </w:p>
        </w:tc>
        <w:tc>
          <w:tcPr>
            <w:tcW w:w="1344" w:type="dxa"/>
            <w:vAlign w:val="center"/>
          </w:tcPr>
          <w:p w14:paraId="587FF9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小标宋简体" w:eastAsia="方正小标宋简体"/>
                <w:b/>
                <w:bCs/>
                <w:sz w:val="28"/>
                <w:szCs w:val="28"/>
              </w:rPr>
            </w:pPr>
            <w:r>
              <w:rPr>
                <w:rFonts w:hint="eastAsia" w:ascii="方正小标宋简体" w:eastAsia="方正小标宋简体"/>
                <w:b/>
                <w:bCs/>
                <w:sz w:val="28"/>
                <w:szCs w:val="28"/>
              </w:rPr>
              <w:t>单个限价</w:t>
            </w:r>
          </w:p>
          <w:p w14:paraId="602C8B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小标宋简体" w:hAnsi="宋体" w:eastAsia="方正小标宋简体" w:cs="宋体"/>
                <w:b/>
                <w:bCs/>
                <w:sz w:val="28"/>
                <w:szCs w:val="28"/>
              </w:rPr>
            </w:pPr>
            <w:r>
              <w:rPr>
                <w:rFonts w:hint="eastAsia" w:ascii="方正小标宋简体" w:eastAsia="方正小标宋简体"/>
                <w:b/>
                <w:bCs/>
                <w:sz w:val="28"/>
                <w:szCs w:val="28"/>
              </w:rPr>
              <w:t>(元)</w:t>
            </w:r>
          </w:p>
        </w:tc>
        <w:tc>
          <w:tcPr>
            <w:tcW w:w="1134" w:type="dxa"/>
            <w:vAlign w:val="center"/>
          </w:tcPr>
          <w:p w14:paraId="7E9BB0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小标宋简体" w:eastAsia="方正小标宋简体"/>
                <w:b/>
                <w:bCs/>
                <w:sz w:val="28"/>
                <w:szCs w:val="28"/>
              </w:rPr>
            </w:pPr>
            <w:r>
              <w:rPr>
                <w:rFonts w:hint="eastAsia" w:ascii="方正小标宋简体" w:eastAsia="方正小标宋简体"/>
                <w:b/>
                <w:bCs/>
                <w:sz w:val="28"/>
                <w:szCs w:val="28"/>
              </w:rPr>
              <w:t>年用量</w:t>
            </w:r>
          </w:p>
          <w:p w14:paraId="5FC0E8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小标宋简体" w:hAnsi="宋体" w:eastAsia="方正小标宋简体" w:cs="宋体"/>
                <w:b/>
                <w:bCs/>
                <w:sz w:val="28"/>
                <w:szCs w:val="28"/>
              </w:rPr>
            </w:pPr>
            <w:r>
              <w:rPr>
                <w:rFonts w:hint="eastAsia" w:ascii="方正小标宋简体" w:eastAsia="方正小标宋简体"/>
                <w:b/>
                <w:bCs/>
                <w:sz w:val="28"/>
                <w:szCs w:val="28"/>
              </w:rPr>
              <w:t>(个)</w:t>
            </w:r>
          </w:p>
        </w:tc>
        <w:tc>
          <w:tcPr>
            <w:tcW w:w="2127" w:type="dxa"/>
            <w:vAlign w:val="center"/>
          </w:tcPr>
          <w:p w14:paraId="1407D1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小标宋简体" w:eastAsia="方正小标宋简体"/>
                <w:b/>
                <w:bCs/>
                <w:sz w:val="28"/>
                <w:szCs w:val="28"/>
              </w:rPr>
            </w:pPr>
            <w:r>
              <w:rPr>
                <w:rFonts w:hint="eastAsia" w:ascii="方正小标宋简体" w:eastAsia="方正小标宋简体"/>
                <w:b/>
                <w:bCs/>
                <w:sz w:val="28"/>
                <w:szCs w:val="28"/>
              </w:rPr>
              <w:t>品牌/生产厂家</w:t>
            </w:r>
          </w:p>
        </w:tc>
        <w:tc>
          <w:tcPr>
            <w:tcW w:w="992" w:type="dxa"/>
            <w:vAlign w:val="center"/>
          </w:tcPr>
          <w:p w14:paraId="0BE28D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小标宋简体" w:eastAsia="方正小标宋简体"/>
                <w:b/>
                <w:bCs/>
                <w:sz w:val="28"/>
                <w:szCs w:val="28"/>
              </w:rPr>
            </w:pPr>
            <w:r>
              <w:rPr>
                <w:rFonts w:hint="eastAsia" w:ascii="方正小标宋简体" w:eastAsia="方正小标宋简体"/>
                <w:b/>
                <w:bCs/>
                <w:sz w:val="28"/>
                <w:szCs w:val="28"/>
              </w:rPr>
              <w:t>单价</w:t>
            </w:r>
          </w:p>
        </w:tc>
        <w:tc>
          <w:tcPr>
            <w:tcW w:w="992" w:type="dxa"/>
            <w:vAlign w:val="center"/>
          </w:tcPr>
          <w:p w14:paraId="1E23B9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小标宋简体" w:eastAsia="方正小标宋简体"/>
                <w:b/>
                <w:bCs/>
                <w:sz w:val="28"/>
                <w:szCs w:val="28"/>
              </w:rPr>
            </w:pPr>
            <w:r>
              <w:rPr>
                <w:rFonts w:hint="eastAsia" w:ascii="方正小标宋简体" w:eastAsia="方正小标宋简体"/>
                <w:b/>
                <w:bCs/>
                <w:sz w:val="28"/>
                <w:szCs w:val="28"/>
              </w:rPr>
              <w:t>总价</w:t>
            </w:r>
          </w:p>
        </w:tc>
        <w:tc>
          <w:tcPr>
            <w:tcW w:w="1275" w:type="dxa"/>
            <w:vAlign w:val="center"/>
          </w:tcPr>
          <w:p w14:paraId="6FA7FA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小标宋简体" w:eastAsia="方正小标宋简体"/>
                <w:b/>
                <w:bCs/>
                <w:sz w:val="28"/>
                <w:szCs w:val="28"/>
              </w:rPr>
            </w:pPr>
            <w:r>
              <w:rPr>
                <w:rFonts w:hint="eastAsia" w:ascii="方正小标宋简体" w:eastAsia="方正小标宋简体"/>
                <w:b/>
                <w:bCs/>
                <w:sz w:val="28"/>
                <w:szCs w:val="28"/>
              </w:rPr>
              <w:t>质保期</w:t>
            </w:r>
          </w:p>
        </w:tc>
        <w:tc>
          <w:tcPr>
            <w:tcW w:w="1134" w:type="dxa"/>
            <w:vAlign w:val="center"/>
          </w:tcPr>
          <w:p w14:paraId="60D4CD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小标宋简体" w:eastAsia="方正小标宋简体"/>
                <w:b/>
                <w:bCs/>
                <w:sz w:val="28"/>
                <w:szCs w:val="28"/>
              </w:rPr>
            </w:pPr>
            <w:r>
              <w:rPr>
                <w:rFonts w:hint="eastAsia" w:ascii="方正小标宋简体" w:eastAsia="方正小标宋简体"/>
                <w:b/>
                <w:bCs/>
                <w:sz w:val="28"/>
                <w:szCs w:val="28"/>
              </w:rPr>
              <w:t>到货期</w:t>
            </w:r>
          </w:p>
        </w:tc>
        <w:tc>
          <w:tcPr>
            <w:tcW w:w="1135" w:type="dxa"/>
            <w:vAlign w:val="center"/>
          </w:tcPr>
          <w:p w14:paraId="2EC39F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小标宋简体" w:eastAsia="方正小标宋简体"/>
                <w:b/>
                <w:bCs/>
                <w:sz w:val="28"/>
                <w:szCs w:val="28"/>
              </w:rPr>
            </w:pPr>
            <w:r>
              <w:rPr>
                <w:rFonts w:hint="eastAsia" w:ascii="方正小标宋简体" w:eastAsia="方正小标宋简体"/>
                <w:b/>
                <w:bCs/>
                <w:sz w:val="28"/>
                <w:szCs w:val="28"/>
              </w:rPr>
              <w:t>备注</w:t>
            </w:r>
          </w:p>
        </w:tc>
      </w:tr>
      <w:tr w14:paraId="52254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788" w:type="dxa"/>
            <w:vAlign w:val="center"/>
          </w:tcPr>
          <w:p w14:paraId="700543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外用液体药用高密度聚乙烯瓶（茶色）</w:t>
            </w:r>
          </w:p>
        </w:tc>
        <w:tc>
          <w:tcPr>
            <w:tcW w:w="1079" w:type="dxa"/>
            <w:vAlign w:val="center"/>
          </w:tcPr>
          <w:p w14:paraId="3B1549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100ml</w:t>
            </w:r>
          </w:p>
        </w:tc>
        <w:tc>
          <w:tcPr>
            <w:tcW w:w="1344" w:type="dxa"/>
            <w:vAlign w:val="center"/>
          </w:tcPr>
          <w:p w14:paraId="147E13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1134" w:type="dxa"/>
            <w:vAlign w:val="center"/>
          </w:tcPr>
          <w:p w14:paraId="66EFA8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1200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127" w:type="dxa"/>
            <w:vAlign w:val="center"/>
          </w:tcPr>
          <w:p w14:paraId="7008D5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26509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D193C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27C296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90ADA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14:paraId="5FA89A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D501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788" w:type="dxa"/>
            <w:vAlign w:val="center"/>
          </w:tcPr>
          <w:p w14:paraId="289985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外用液体药用高密度聚乙烯瓶（白色磨砂）</w:t>
            </w:r>
          </w:p>
        </w:tc>
        <w:tc>
          <w:tcPr>
            <w:tcW w:w="1079" w:type="dxa"/>
            <w:vAlign w:val="center"/>
          </w:tcPr>
          <w:p w14:paraId="666E2A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100ml </w:t>
            </w:r>
          </w:p>
        </w:tc>
        <w:tc>
          <w:tcPr>
            <w:tcW w:w="1344" w:type="dxa"/>
            <w:vAlign w:val="center"/>
          </w:tcPr>
          <w:p w14:paraId="63DD10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0.65</w:t>
            </w:r>
          </w:p>
        </w:tc>
        <w:tc>
          <w:tcPr>
            <w:tcW w:w="1134" w:type="dxa"/>
            <w:vAlign w:val="center"/>
          </w:tcPr>
          <w:p w14:paraId="63D44E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20000</w:t>
            </w:r>
          </w:p>
        </w:tc>
        <w:tc>
          <w:tcPr>
            <w:tcW w:w="2127" w:type="dxa"/>
            <w:vAlign w:val="center"/>
          </w:tcPr>
          <w:p w14:paraId="063D86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9F146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505C5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0DA469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3DC8A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14:paraId="313295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97E2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788" w:type="dxa"/>
            <w:vAlign w:val="center"/>
          </w:tcPr>
          <w:p w14:paraId="227D9E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外用液体药用高密度聚乙烯瓶（白色磨砂）</w:t>
            </w:r>
          </w:p>
        </w:tc>
        <w:tc>
          <w:tcPr>
            <w:tcW w:w="1079" w:type="dxa"/>
            <w:vAlign w:val="center"/>
          </w:tcPr>
          <w:p w14:paraId="257805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60ml </w:t>
            </w:r>
          </w:p>
        </w:tc>
        <w:tc>
          <w:tcPr>
            <w:tcW w:w="1344" w:type="dxa"/>
            <w:vAlign w:val="center"/>
          </w:tcPr>
          <w:p w14:paraId="18844C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55</w:t>
            </w:r>
          </w:p>
        </w:tc>
        <w:tc>
          <w:tcPr>
            <w:tcW w:w="1134" w:type="dxa"/>
            <w:vAlign w:val="center"/>
          </w:tcPr>
          <w:p w14:paraId="24E4C1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330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00</w:t>
            </w:r>
          </w:p>
        </w:tc>
        <w:tc>
          <w:tcPr>
            <w:tcW w:w="2127" w:type="dxa"/>
            <w:vAlign w:val="center"/>
          </w:tcPr>
          <w:p w14:paraId="4E60D2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78455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9CB28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49F116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35912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14:paraId="5FD909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8902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788" w:type="dxa"/>
            <w:vAlign w:val="center"/>
          </w:tcPr>
          <w:p w14:paraId="27BBD8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外用液体药用高密度聚乙烯瓶（白色磨砂）</w:t>
            </w:r>
          </w:p>
        </w:tc>
        <w:tc>
          <w:tcPr>
            <w:tcW w:w="1079" w:type="dxa"/>
            <w:vAlign w:val="center"/>
          </w:tcPr>
          <w:p w14:paraId="00559D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30ml</w:t>
            </w:r>
          </w:p>
        </w:tc>
        <w:tc>
          <w:tcPr>
            <w:tcW w:w="1344" w:type="dxa"/>
            <w:vAlign w:val="center"/>
          </w:tcPr>
          <w:p w14:paraId="4644E4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1134" w:type="dxa"/>
            <w:vAlign w:val="center"/>
          </w:tcPr>
          <w:p w14:paraId="7E7F5F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000</w:t>
            </w:r>
          </w:p>
        </w:tc>
        <w:tc>
          <w:tcPr>
            <w:tcW w:w="2127" w:type="dxa"/>
            <w:vAlign w:val="center"/>
          </w:tcPr>
          <w:p w14:paraId="1CE1A1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F518D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76DE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7E4339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DA7D3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14:paraId="3C2E09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D666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788" w:type="dxa"/>
            <w:vAlign w:val="center"/>
          </w:tcPr>
          <w:p w14:paraId="1C8D6B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11212" w:type="dxa"/>
            <w:gridSpan w:val="9"/>
            <w:shd w:val="clear" w:color="auto" w:fill="auto"/>
          </w:tcPr>
          <w:p w14:paraId="1ED11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5918FF3C">
      <w:pPr>
        <w:jc w:val="center"/>
        <w:rPr>
          <w:rFonts w:hint="eastAsia" w:ascii="方正小标宋简体" w:eastAsia="方正小标宋简体"/>
          <w:b/>
          <w:bCs/>
          <w:sz w:val="32"/>
          <w:szCs w:val="32"/>
        </w:rPr>
      </w:pPr>
      <w:r>
        <w:rPr>
          <w:rFonts w:hint="eastAsia" w:ascii="方正小标宋简体" w:eastAsia="方正小标宋简体"/>
          <w:b/>
          <w:bCs/>
          <w:sz w:val="36"/>
          <w:szCs w:val="36"/>
        </w:rPr>
        <w:t>寿光市皮肤病防治站</w:t>
      </w:r>
      <w:r>
        <w:rPr>
          <w:rFonts w:hint="eastAsia" w:ascii="方正小标宋简体" w:eastAsia="方正小标宋简体"/>
          <w:b/>
          <w:bCs/>
          <w:sz w:val="36"/>
          <w:szCs w:val="36"/>
          <w:lang w:val="en-US" w:eastAsia="zh-CN"/>
        </w:rPr>
        <w:t>外用液体药用高密度聚乙烯瓶</w:t>
      </w:r>
      <w:r>
        <w:rPr>
          <w:rFonts w:hint="eastAsia" w:ascii="方正小标宋简体" w:eastAsia="方正小标宋简体"/>
          <w:b/>
          <w:bCs/>
          <w:sz w:val="36"/>
          <w:szCs w:val="36"/>
        </w:rPr>
        <w:t>采购项目报价单</w:t>
      </w:r>
    </w:p>
    <w:p w14:paraId="19553F22">
      <w:pPr>
        <w:ind w:firstLine="138" w:firstLineChars="49"/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/>
          <w:b/>
          <w:bCs/>
          <w:sz w:val="28"/>
          <w:szCs w:val="28"/>
        </w:rPr>
        <w:t>报价公司（盖章）：</w:t>
      </w:r>
    </w:p>
    <w:p w14:paraId="3B236A6B">
      <w:pPr>
        <w:ind w:firstLine="138" w:firstLineChars="49"/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 xml:space="preserve">           </w:t>
      </w:r>
      <w:r>
        <w:rPr>
          <w:rFonts w:hint="eastAsia" w:ascii="宋体" w:hAnsi="宋体" w:eastAsia="宋体"/>
          <w:b/>
          <w:bCs/>
          <w:sz w:val="28"/>
          <w:szCs w:val="28"/>
        </w:rPr>
        <w:t>法人/授权代表（签字）：</w:t>
      </w:r>
    </w:p>
    <w:p w14:paraId="3C66FC26">
      <w:pPr>
        <w:ind w:firstLine="138" w:firstLineChars="49"/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联系电话：</w:t>
      </w:r>
    </w:p>
    <w:p w14:paraId="51624711">
      <w:pPr>
        <w:ind w:firstLine="1442" w:firstLineChars="449"/>
        <w:jc w:val="center"/>
        <w:rPr>
          <w:rFonts w:ascii="宋体" w:hAnsi="宋体" w:eastAsia="宋体"/>
          <w:b/>
          <w:bCs/>
          <w:color w:val="FF0000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 xml:space="preserve">           </w:t>
      </w:r>
      <w:r>
        <w:rPr>
          <w:rFonts w:hint="eastAsia" w:ascii="宋体" w:hAnsi="宋体" w:eastAsia="宋体"/>
          <w:b/>
          <w:bCs/>
          <w:sz w:val="32"/>
          <w:szCs w:val="32"/>
        </w:rPr>
        <w:t>年    月    日</w:t>
      </w:r>
    </w:p>
    <w:sectPr>
      <w:pgSz w:w="16838" w:h="11906" w:orient="landscape"/>
      <w:pgMar w:top="1440" w:right="1080" w:bottom="1440" w:left="1080" w:header="851" w:footer="992" w:gutter="0"/>
      <w:cols w:space="0" w:num="1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QxYjA0ODRjNDQ5OWJkMjJkYWFhMTliOGRiN2JjODYifQ=="/>
  </w:docVars>
  <w:rsids>
    <w:rsidRoot w:val="0008797D"/>
    <w:rsid w:val="00025407"/>
    <w:rsid w:val="0008797D"/>
    <w:rsid w:val="0020364C"/>
    <w:rsid w:val="002039C5"/>
    <w:rsid w:val="00231639"/>
    <w:rsid w:val="00232CFC"/>
    <w:rsid w:val="00282A53"/>
    <w:rsid w:val="002B7549"/>
    <w:rsid w:val="0038065C"/>
    <w:rsid w:val="00390D81"/>
    <w:rsid w:val="003C700E"/>
    <w:rsid w:val="003F4537"/>
    <w:rsid w:val="003F66E6"/>
    <w:rsid w:val="00401034"/>
    <w:rsid w:val="0043530F"/>
    <w:rsid w:val="00470901"/>
    <w:rsid w:val="0047192D"/>
    <w:rsid w:val="004A0507"/>
    <w:rsid w:val="004B13A7"/>
    <w:rsid w:val="004B6ECF"/>
    <w:rsid w:val="004D5647"/>
    <w:rsid w:val="00543EC6"/>
    <w:rsid w:val="0058410A"/>
    <w:rsid w:val="005F4D66"/>
    <w:rsid w:val="00610985"/>
    <w:rsid w:val="0068414C"/>
    <w:rsid w:val="00713049"/>
    <w:rsid w:val="00736384"/>
    <w:rsid w:val="007C1F42"/>
    <w:rsid w:val="008135D4"/>
    <w:rsid w:val="00820B03"/>
    <w:rsid w:val="00831A72"/>
    <w:rsid w:val="00902F3E"/>
    <w:rsid w:val="0090490A"/>
    <w:rsid w:val="00927754"/>
    <w:rsid w:val="009278D1"/>
    <w:rsid w:val="009718A8"/>
    <w:rsid w:val="009727DE"/>
    <w:rsid w:val="009B7898"/>
    <w:rsid w:val="00A52DEF"/>
    <w:rsid w:val="00A535B1"/>
    <w:rsid w:val="00A61D84"/>
    <w:rsid w:val="00A87518"/>
    <w:rsid w:val="00A96A42"/>
    <w:rsid w:val="00AD0814"/>
    <w:rsid w:val="00AD5BB3"/>
    <w:rsid w:val="00AE0DF9"/>
    <w:rsid w:val="00B0203C"/>
    <w:rsid w:val="00B25AEC"/>
    <w:rsid w:val="00C14003"/>
    <w:rsid w:val="00C23644"/>
    <w:rsid w:val="00C250F9"/>
    <w:rsid w:val="00C34E79"/>
    <w:rsid w:val="00C72A6B"/>
    <w:rsid w:val="00CB4AB3"/>
    <w:rsid w:val="00CE0EAC"/>
    <w:rsid w:val="00CE1C48"/>
    <w:rsid w:val="00DF5712"/>
    <w:rsid w:val="00E31A9B"/>
    <w:rsid w:val="00E533B0"/>
    <w:rsid w:val="00ED2B8A"/>
    <w:rsid w:val="00EE3BE9"/>
    <w:rsid w:val="00F37FCC"/>
    <w:rsid w:val="00F5408F"/>
    <w:rsid w:val="00F61630"/>
    <w:rsid w:val="00FF7878"/>
    <w:rsid w:val="019D16F8"/>
    <w:rsid w:val="038A2633"/>
    <w:rsid w:val="042C3C8A"/>
    <w:rsid w:val="05D6784D"/>
    <w:rsid w:val="05E73F60"/>
    <w:rsid w:val="06565375"/>
    <w:rsid w:val="06636F8A"/>
    <w:rsid w:val="07AB1945"/>
    <w:rsid w:val="07FA4AAD"/>
    <w:rsid w:val="08B940F6"/>
    <w:rsid w:val="08C76813"/>
    <w:rsid w:val="0912348D"/>
    <w:rsid w:val="0B355C55"/>
    <w:rsid w:val="10492F18"/>
    <w:rsid w:val="104B57BE"/>
    <w:rsid w:val="10705E2F"/>
    <w:rsid w:val="112C2D4E"/>
    <w:rsid w:val="11DD6FB8"/>
    <w:rsid w:val="12374030"/>
    <w:rsid w:val="12A40DB7"/>
    <w:rsid w:val="12EA1B91"/>
    <w:rsid w:val="14033A24"/>
    <w:rsid w:val="15AB1716"/>
    <w:rsid w:val="15BE71B6"/>
    <w:rsid w:val="16B01EE9"/>
    <w:rsid w:val="16E61C4A"/>
    <w:rsid w:val="1760384E"/>
    <w:rsid w:val="17AF49D7"/>
    <w:rsid w:val="17F9778E"/>
    <w:rsid w:val="1A9604F4"/>
    <w:rsid w:val="1B5001B3"/>
    <w:rsid w:val="1C1C11B5"/>
    <w:rsid w:val="1D8965F8"/>
    <w:rsid w:val="1E45334E"/>
    <w:rsid w:val="203B7280"/>
    <w:rsid w:val="217A2E8A"/>
    <w:rsid w:val="222E2E9C"/>
    <w:rsid w:val="245B6E1B"/>
    <w:rsid w:val="25652CB6"/>
    <w:rsid w:val="26BA0BF4"/>
    <w:rsid w:val="28F97568"/>
    <w:rsid w:val="299247F3"/>
    <w:rsid w:val="29F4426F"/>
    <w:rsid w:val="2A9D1D6C"/>
    <w:rsid w:val="2B764255"/>
    <w:rsid w:val="2E887A55"/>
    <w:rsid w:val="2F916260"/>
    <w:rsid w:val="307B1956"/>
    <w:rsid w:val="30881894"/>
    <w:rsid w:val="30FE04D1"/>
    <w:rsid w:val="314C74EE"/>
    <w:rsid w:val="31F1016D"/>
    <w:rsid w:val="322552E6"/>
    <w:rsid w:val="33A11782"/>
    <w:rsid w:val="34C72A47"/>
    <w:rsid w:val="38217636"/>
    <w:rsid w:val="386D098C"/>
    <w:rsid w:val="3AC43F8D"/>
    <w:rsid w:val="3B0967C7"/>
    <w:rsid w:val="3C1E076D"/>
    <w:rsid w:val="3CD4121A"/>
    <w:rsid w:val="404F605F"/>
    <w:rsid w:val="405B61CE"/>
    <w:rsid w:val="41DB5C1A"/>
    <w:rsid w:val="4352610D"/>
    <w:rsid w:val="46CF63D8"/>
    <w:rsid w:val="471843E9"/>
    <w:rsid w:val="4A275F30"/>
    <w:rsid w:val="4BCC04DB"/>
    <w:rsid w:val="4E4367CC"/>
    <w:rsid w:val="4FE71542"/>
    <w:rsid w:val="537F44E3"/>
    <w:rsid w:val="5408508C"/>
    <w:rsid w:val="545B335E"/>
    <w:rsid w:val="54B56530"/>
    <w:rsid w:val="553A3438"/>
    <w:rsid w:val="554338A2"/>
    <w:rsid w:val="575E5D7E"/>
    <w:rsid w:val="577C2587"/>
    <w:rsid w:val="57A060AB"/>
    <w:rsid w:val="58780B05"/>
    <w:rsid w:val="58953AAA"/>
    <w:rsid w:val="59300418"/>
    <w:rsid w:val="5A554858"/>
    <w:rsid w:val="5B0B44C7"/>
    <w:rsid w:val="5CBD6E35"/>
    <w:rsid w:val="5CD812EE"/>
    <w:rsid w:val="5D62705F"/>
    <w:rsid w:val="5DB778A4"/>
    <w:rsid w:val="613A09CA"/>
    <w:rsid w:val="62177568"/>
    <w:rsid w:val="632C20C6"/>
    <w:rsid w:val="6774050C"/>
    <w:rsid w:val="6A046C1C"/>
    <w:rsid w:val="6AA95B24"/>
    <w:rsid w:val="6BFD75C8"/>
    <w:rsid w:val="6EC15EDE"/>
    <w:rsid w:val="6FA52FA2"/>
    <w:rsid w:val="6FF6515F"/>
    <w:rsid w:val="70633AFA"/>
    <w:rsid w:val="71046FD6"/>
    <w:rsid w:val="71F95738"/>
    <w:rsid w:val="72194EF4"/>
    <w:rsid w:val="725D66F1"/>
    <w:rsid w:val="73360B4C"/>
    <w:rsid w:val="73C906F2"/>
    <w:rsid w:val="766A02CA"/>
    <w:rsid w:val="7674534D"/>
    <w:rsid w:val="78DD3427"/>
    <w:rsid w:val="79E400A8"/>
    <w:rsid w:val="7A42790A"/>
    <w:rsid w:val="7B665DFB"/>
    <w:rsid w:val="7C6567D4"/>
    <w:rsid w:val="7DA65F98"/>
    <w:rsid w:val="7E2B74D8"/>
    <w:rsid w:val="7F664893"/>
    <w:rsid w:val="7F8725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187</Words>
  <Characters>228</Characters>
  <Lines>2</Lines>
  <Paragraphs>1</Paragraphs>
  <TotalTime>36</TotalTime>
  <ScaleCrop>false</ScaleCrop>
  <LinksUpToDate>false</LinksUpToDate>
  <CharactersWithSpaces>266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2023-09-28T02:46:00Z</dcterms:created>
  <dc:creator>xxksgb</dc:creator>
  <cp:lastModifiedBy>emily</cp:lastModifiedBy>
  <dcterms:modified xsi:type="dcterms:W3CDTF">2025-03-31T02:52:27Z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254132E71F3A4200A23B73A662DB50A5</vt:lpwstr>
  </property>
  <property fmtid="{D5CDD505-2E9C-101B-9397-08002B2CF9AE}" pid="4" name="KSOTemplateDocerSaveRecord">
    <vt:lpwstr>eyJoZGlkIjoiY2QyZjM0NTBiZTViYzk2NmE3Y2U1YzEyMjFmMjA4MTAiLCJ1c2VySWQiOiI0NDM5MDgwMzYifQ==</vt:lpwstr>
  </property>
</Properties>
</file>