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4D56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寿光市皮肤病防治站</w:t>
      </w:r>
      <w:r w:rsidR="00DA7179">
        <w:rPr>
          <w:rFonts w:hint="eastAsia"/>
          <w:b/>
          <w:bCs/>
          <w:sz w:val="44"/>
          <w:szCs w:val="44"/>
        </w:rPr>
        <w:t>门诊诊室隔断装修工程</w:t>
      </w:r>
      <w:r w:rsidR="009278D1"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3827"/>
        <w:gridCol w:w="1276"/>
        <w:gridCol w:w="1418"/>
        <w:gridCol w:w="1893"/>
        <w:gridCol w:w="3870"/>
      </w:tblGrid>
      <w:tr w:rsidR="00DA7179" w:rsidTr="00DA7179">
        <w:trPr>
          <w:trHeight w:val="630"/>
        </w:trPr>
        <w:tc>
          <w:tcPr>
            <w:tcW w:w="1951" w:type="dxa"/>
            <w:vAlign w:val="center"/>
          </w:tcPr>
          <w:p w:rsidR="00DA7179" w:rsidRDefault="00DA71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DA7179" w:rsidRDefault="00DA71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DA7179" w:rsidRDefault="00DA71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418" w:type="dxa"/>
            <w:vAlign w:val="center"/>
          </w:tcPr>
          <w:p w:rsidR="00DA7179" w:rsidRDefault="00DA71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893" w:type="dxa"/>
            <w:vAlign w:val="center"/>
          </w:tcPr>
          <w:p w:rsidR="00DA7179" w:rsidRDefault="00DA71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3870" w:type="dxa"/>
            <w:vAlign w:val="center"/>
          </w:tcPr>
          <w:p w:rsidR="00DA7179" w:rsidRDefault="00DA71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A7179" w:rsidTr="0074439F">
        <w:trPr>
          <w:trHeight w:val="675"/>
        </w:trPr>
        <w:tc>
          <w:tcPr>
            <w:tcW w:w="1951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磨砂玻璃隔断</w:t>
            </w:r>
          </w:p>
        </w:tc>
        <w:tc>
          <w:tcPr>
            <w:tcW w:w="3827" w:type="dxa"/>
            <w:vAlign w:val="center"/>
          </w:tcPr>
          <w:p w:rsidR="00DA7179" w:rsidRPr="00DA7179" w:rsidRDefault="00DA7179" w:rsidP="0074439F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双层钢化磨砂玻璃</w:t>
            </w:r>
            <w:r>
              <w:rPr>
                <w:rFonts w:hint="eastAsia"/>
                <w:sz w:val="20"/>
                <w:szCs w:val="20"/>
              </w:rPr>
              <w:t>4.5mm</w:t>
            </w:r>
            <w:r>
              <w:rPr>
                <w:rFonts w:hint="eastAsia"/>
                <w:sz w:val="20"/>
                <w:szCs w:val="20"/>
              </w:rPr>
              <w:t>厚度，铝合金型材</w:t>
            </w:r>
            <w:r>
              <w:rPr>
                <w:rFonts w:hint="eastAsia"/>
                <w:sz w:val="20"/>
                <w:szCs w:val="20"/>
              </w:rPr>
              <w:t>34*84</w:t>
            </w:r>
            <w:r>
              <w:rPr>
                <w:rFonts w:hint="eastAsia"/>
                <w:sz w:val="20"/>
                <w:szCs w:val="20"/>
              </w:rPr>
              <w:t>（高度</w:t>
            </w:r>
            <w:r>
              <w:rPr>
                <w:rFonts w:hint="eastAsia"/>
                <w:sz w:val="20"/>
                <w:szCs w:val="20"/>
              </w:rPr>
              <w:t>2.45M-2.5m)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vAlign w:val="center"/>
          </w:tcPr>
          <w:p w:rsidR="00DA7179" w:rsidRDefault="00DA7179" w:rsidP="00C2031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7179" w:rsidRDefault="00DA7179" w:rsidP="00C20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82.3</w:t>
            </w:r>
            <w:r w:rsidRPr="00DA7179">
              <w:rPr>
                <w:rFonts w:hint="eastAsia"/>
                <w:sz w:val="24"/>
              </w:rPr>
              <w:t>㎡</w:t>
            </w:r>
          </w:p>
        </w:tc>
        <w:tc>
          <w:tcPr>
            <w:tcW w:w="1893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bottom"/>
          </w:tcPr>
          <w:p w:rsidR="00DA7179" w:rsidRDefault="00DA7179" w:rsidP="007443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安装方法：插接安装</w:t>
            </w:r>
          </w:p>
          <w:p w:rsidR="00DA7179" w:rsidRDefault="00DA7179" w:rsidP="0074439F">
            <w:pPr>
              <w:jc w:val="center"/>
              <w:rPr>
                <w:sz w:val="24"/>
              </w:rPr>
            </w:pPr>
          </w:p>
        </w:tc>
      </w:tr>
      <w:tr w:rsidR="00DA7179" w:rsidTr="00DA7179">
        <w:trPr>
          <w:trHeight w:val="675"/>
        </w:trPr>
        <w:tc>
          <w:tcPr>
            <w:tcW w:w="1951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磨砂玻璃门</w:t>
            </w:r>
          </w:p>
        </w:tc>
        <w:tc>
          <w:tcPr>
            <w:tcW w:w="3827" w:type="dxa"/>
            <w:vAlign w:val="center"/>
          </w:tcPr>
          <w:p w:rsidR="00DA7179" w:rsidRPr="0074439F" w:rsidRDefault="00DA7179" w:rsidP="0074439F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平开门磨砂玻璃</w:t>
            </w:r>
            <w:r>
              <w:rPr>
                <w:rFonts w:hint="eastAsia"/>
                <w:sz w:val="20"/>
                <w:szCs w:val="20"/>
              </w:rPr>
              <w:t>10MM</w:t>
            </w:r>
            <w:r>
              <w:rPr>
                <w:rFonts w:hint="eastAsia"/>
                <w:sz w:val="20"/>
                <w:szCs w:val="20"/>
              </w:rPr>
              <w:t>厚钢化玻璃（带五金），门宽</w:t>
            </w:r>
            <w:r>
              <w:rPr>
                <w:rFonts w:hint="eastAsia"/>
                <w:sz w:val="20"/>
                <w:szCs w:val="20"/>
              </w:rPr>
              <w:t>760mm</w:t>
            </w:r>
            <w:r>
              <w:rPr>
                <w:rFonts w:hint="eastAsia"/>
                <w:sz w:val="20"/>
                <w:szCs w:val="20"/>
              </w:rPr>
              <w:t>，门高</w:t>
            </w:r>
            <w:r>
              <w:rPr>
                <w:rFonts w:hint="eastAsia"/>
                <w:sz w:val="20"/>
                <w:szCs w:val="20"/>
              </w:rPr>
              <w:t>2200mm</w:t>
            </w:r>
          </w:p>
        </w:tc>
        <w:tc>
          <w:tcPr>
            <w:tcW w:w="1276" w:type="dxa"/>
            <w:vAlign w:val="center"/>
          </w:tcPr>
          <w:p w:rsidR="00DA7179" w:rsidRDefault="00DA7179" w:rsidP="00C2031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7179" w:rsidRDefault="0074439F" w:rsidP="00C20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893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</w:tr>
      <w:tr w:rsidR="00DA7179" w:rsidTr="00DA7179">
        <w:trPr>
          <w:trHeight w:val="675"/>
        </w:trPr>
        <w:tc>
          <w:tcPr>
            <w:tcW w:w="1951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DA7179" w:rsidRDefault="00DA7179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5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4B13A7" w:rsidRDefault="004B13A7" w:rsidP="004B13A7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4B13A7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8797D"/>
    <w:rsid w:val="002039C5"/>
    <w:rsid w:val="003F66E6"/>
    <w:rsid w:val="0040573C"/>
    <w:rsid w:val="004B13A7"/>
    <w:rsid w:val="004B6ECF"/>
    <w:rsid w:val="004D5647"/>
    <w:rsid w:val="00736384"/>
    <w:rsid w:val="0074439F"/>
    <w:rsid w:val="008135D4"/>
    <w:rsid w:val="00927754"/>
    <w:rsid w:val="009278D1"/>
    <w:rsid w:val="00A52DEF"/>
    <w:rsid w:val="00A61D84"/>
    <w:rsid w:val="00AD0814"/>
    <w:rsid w:val="00B0203C"/>
    <w:rsid w:val="00C14003"/>
    <w:rsid w:val="00C23644"/>
    <w:rsid w:val="00C34E79"/>
    <w:rsid w:val="00CE1C48"/>
    <w:rsid w:val="00DA7179"/>
    <w:rsid w:val="00F5408F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stc</cp:lastModifiedBy>
  <cp:revision>12</cp:revision>
  <dcterms:created xsi:type="dcterms:W3CDTF">2014-10-29T12:08:00Z</dcterms:created>
  <dcterms:modified xsi:type="dcterms:W3CDTF">2022-05-09T00:06:00Z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