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4358AB" w:rsidP="00D31D50">
      <w:pPr>
        <w:spacing w:line="220" w:lineRule="atLeast"/>
      </w:pPr>
    </w:p>
    <w:p w:rsidR="008744B1" w:rsidRPr="008744B1" w:rsidRDefault="008744B1" w:rsidP="008744B1">
      <w:pPr>
        <w:spacing w:line="360" w:lineRule="auto"/>
        <w:jc w:val="center"/>
        <w:rPr>
          <w:sz w:val="36"/>
          <w:szCs w:val="36"/>
        </w:rPr>
      </w:pPr>
      <w:r w:rsidRPr="008744B1">
        <w:rPr>
          <w:rFonts w:asciiTheme="minorEastAsia" w:eastAsiaTheme="minorEastAsia" w:hAnsiTheme="minorEastAsia" w:hint="eastAsia"/>
          <w:sz w:val="36"/>
          <w:szCs w:val="36"/>
        </w:rPr>
        <w:t>制剂室净化设备保养明细表</w:t>
      </w:r>
      <w:r w:rsidR="001C24CD">
        <w:rPr>
          <w:rFonts w:asciiTheme="minorEastAsia" w:eastAsiaTheme="minorEastAsia" w:hAnsiTheme="minorEastAsia" w:hint="eastAsia"/>
          <w:sz w:val="36"/>
          <w:szCs w:val="36"/>
        </w:rPr>
        <w:t>及报价</w:t>
      </w:r>
    </w:p>
    <w:tbl>
      <w:tblPr>
        <w:tblStyle w:val="a4"/>
        <w:tblW w:w="0" w:type="auto"/>
        <w:tblLayout w:type="fixed"/>
        <w:tblLook w:val="04A0"/>
      </w:tblPr>
      <w:tblGrid>
        <w:gridCol w:w="2138"/>
        <w:gridCol w:w="2493"/>
        <w:gridCol w:w="744"/>
        <w:gridCol w:w="961"/>
        <w:gridCol w:w="917"/>
        <w:gridCol w:w="993"/>
        <w:gridCol w:w="1047"/>
      </w:tblGrid>
      <w:tr w:rsidR="008744B1" w:rsidTr="00A923C3">
        <w:trPr>
          <w:trHeight w:val="472"/>
        </w:trPr>
        <w:tc>
          <w:tcPr>
            <w:tcW w:w="2138" w:type="dxa"/>
            <w:vAlign w:val="center"/>
          </w:tcPr>
          <w:p w:rsidR="008744B1" w:rsidRDefault="008744B1" w:rsidP="00A923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产品名称</w:t>
            </w:r>
          </w:p>
        </w:tc>
        <w:tc>
          <w:tcPr>
            <w:tcW w:w="2493" w:type="dxa"/>
            <w:vAlign w:val="center"/>
          </w:tcPr>
          <w:p w:rsidR="008744B1" w:rsidRDefault="008744B1" w:rsidP="00A923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规格</w:t>
            </w:r>
          </w:p>
        </w:tc>
        <w:tc>
          <w:tcPr>
            <w:tcW w:w="744" w:type="dxa"/>
            <w:vAlign w:val="center"/>
          </w:tcPr>
          <w:p w:rsidR="008744B1" w:rsidRDefault="008744B1" w:rsidP="00A923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961" w:type="dxa"/>
            <w:vAlign w:val="center"/>
          </w:tcPr>
          <w:p w:rsidR="008744B1" w:rsidRDefault="008744B1" w:rsidP="00A923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917" w:type="dxa"/>
            <w:vAlign w:val="center"/>
          </w:tcPr>
          <w:p w:rsidR="008744B1" w:rsidRDefault="008744B1" w:rsidP="00A923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</w:t>
            </w:r>
          </w:p>
        </w:tc>
        <w:tc>
          <w:tcPr>
            <w:tcW w:w="993" w:type="dxa"/>
            <w:vAlign w:val="center"/>
          </w:tcPr>
          <w:p w:rsidR="008744B1" w:rsidRDefault="008744B1" w:rsidP="00A923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金额</w:t>
            </w:r>
          </w:p>
        </w:tc>
        <w:tc>
          <w:tcPr>
            <w:tcW w:w="1047" w:type="dxa"/>
            <w:vAlign w:val="center"/>
          </w:tcPr>
          <w:p w:rsidR="008744B1" w:rsidRDefault="008744B1" w:rsidP="00A923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8744B1" w:rsidTr="00A923C3">
        <w:tc>
          <w:tcPr>
            <w:tcW w:w="2138" w:type="dxa"/>
          </w:tcPr>
          <w:p w:rsidR="008744B1" w:rsidRDefault="008744B1" w:rsidP="00A923C3">
            <w:pPr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板式初效过滤器（</w:t>
            </w:r>
            <w:r>
              <w:rPr>
                <w:rFonts w:hint="eastAsia"/>
                <w:color w:val="000000"/>
                <w:sz w:val="24"/>
                <w:szCs w:val="24"/>
              </w:rPr>
              <w:t>G4</w:t>
            </w:r>
            <w:r>
              <w:rPr>
                <w:rFonts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493" w:type="dxa"/>
          </w:tcPr>
          <w:p w:rsidR="008744B1" w:rsidRDefault="008744B1" w:rsidP="00A923C3">
            <w:pPr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500</w:t>
            </w: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rFonts w:hint="eastAsia"/>
                <w:color w:val="000000"/>
                <w:sz w:val="24"/>
                <w:szCs w:val="24"/>
              </w:rPr>
              <w:t>550</w:t>
            </w: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rFonts w:hint="eastAsia"/>
                <w:color w:val="000000"/>
                <w:sz w:val="24"/>
                <w:szCs w:val="24"/>
              </w:rPr>
              <w:t>46</w:t>
            </w:r>
            <w:r>
              <w:rPr>
                <w:rFonts w:hint="eastAsia"/>
                <w:color w:val="000000"/>
                <w:sz w:val="24"/>
                <w:szCs w:val="24"/>
              </w:rPr>
              <w:t>；铝框、灌胶</w:t>
            </w:r>
          </w:p>
        </w:tc>
        <w:tc>
          <w:tcPr>
            <w:tcW w:w="744" w:type="dxa"/>
            <w:vAlign w:val="center"/>
          </w:tcPr>
          <w:p w:rsidR="008744B1" w:rsidRDefault="008744B1" w:rsidP="00A923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961" w:type="dxa"/>
            <w:vAlign w:val="center"/>
          </w:tcPr>
          <w:p w:rsidR="008744B1" w:rsidRDefault="008744B1" w:rsidP="00A923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917" w:type="dxa"/>
          </w:tcPr>
          <w:p w:rsidR="008744B1" w:rsidRDefault="008744B1" w:rsidP="00A923C3"/>
        </w:tc>
        <w:tc>
          <w:tcPr>
            <w:tcW w:w="993" w:type="dxa"/>
          </w:tcPr>
          <w:p w:rsidR="008744B1" w:rsidRDefault="008744B1" w:rsidP="00A923C3"/>
        </w:tc>
        <w:tc>
          <w:tcPr>
            <w:tcW w:w="1047" w:type="dxa"/>
          </w:tcPr>
          <w:p w:rsidR="008744B1" w:rsidRDefault="008744B1" w:rsidP="00A923C3"/>
        </w:tc>
      </w:tr>
      <w:tr w:rsidR="008744B1" w:rsidTr="00A923C3">
        <w:tc>
          <w:tcPr>
            <w:tcW w:w="2138" w:type="dxa"/>
          </w:tcPr>
          <w:p w:rsidR="008744B1" w:rsidRDefault="008744B1" w:rsidP="00A923C3">
            <w:pPr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板式中效过滤器（</w:t>
            </w:r>
            <w:r>
              <w:rPr>
                <w:rFonts w:hint="eastAsia"/>
                <w:color w:val="000000"/>
                <w:sz w:val="24"/>
                <w:szCs w:val="24"/>
              </w:rPr>
              <w:t>F7</w:t>
            </w:r>
            <w:r>
              <w:rPr>
                <w:rFonts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493" w:type="dxa"/>
          </w:tcPr>
          <w:p w:rsidR="008744B1" w:rsidRDefault="008744B1" w:rsidP="00A923C3">
            <w:pPr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500</w:t>
            </w: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rFonts w:hint="eastAsia"/>
                <w:color w:val="000000"/>
                <w:sz w:val="24"/>
                <w:szCs w:val="24"/>
              </w:rPr>
              <w:t>550</w:t>
            </w: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rFonts w:hint="eastAsia"/>
                <w:color w:val="000000"/>
                <w:sz w:val="24"/>
                <w:szCs w:val="24"/>
              </w:rPr>
              <w:t>46</w:t>
            </w:r>
            <w:r>
              <w:rPr>
                <w:rFonts w:hint="eastAsia"/>
                <w:color w:val="000000"/>
                <w:sz w:val="24"/>
                <w:szCs w:val="24"/>
              </w:rPr>
              <w:t>；铝框、灌胶</w:t>
            </w:r>
          </w:p>
        </w:tc>
        <w:tc>
          <w:tcPr>
            <w:tcW w:w="744" w:type="dxa"/>
            <w:vAlign w:val="center"/>
          </w:tcPr>
          <w:p w:rsidR="008744B1" w:rsidRDefault="008744B1" w:rsidP="00A923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961" w:type="dxa"/>
            <w:vAlign w:val="center"/>
          </w:tcPr>
          <w:p w:rsidR="008744B1" w:rsidRDefault="008744B1" w:rsidP="00A923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917" w:type="dxa"/>
          </w:tcPr>
          <w:p w:rsidR="008744B1" w:rsidRDefault="008744B1" w:rsidP="00A923C3"/>
        </w:tc>
        <w:tc>
          <w:tcPr>
            <w:tcW w:w="993" w:type="dxa"/>
          </w:tcPr>
          <w:p w:rsidR="008744B1" w:rsidRDefault="008744B1" w:rsidP="00A923C3"/>
        </w:tc>
        <w:tc>
          <w:tcPr>
            <w:tcW w:w="1047" w:type="dxa"/>
          </w:tcPr>
          <w:p w:rsidR="008744B1" w:rsidRDefault="008744B1" w:rsidP="00A923C3"/>
        </w:tc>
      </w:tr>
      <w:tr w:rsidR="008744B1" w:rsidTr="00A923C3">
        <w:tc>
          <w:tcPr>
            <w:tcW w:w="2138" w:type="dxa"/>
          </w:tcPr>
          <w:p w:rsidR="008744B1" w:rsidRDefault="008744B1" w:rsidP="00A923C3">
            <w:pPr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板式初效过滤器（</w:t>
            </w:r>
            <w:r>
              <w:rPr>
                <w:rFonts w:hint="eastAsia"/>
                <w:color w:val="000000"/>
                <w:sz w:val="24"/>
                <w:szCs w:val="24"/>
              </w:rPr>
              <w:t>G4</w:t>
            </w:r>
            <w:r>
              <w:rPr>
                <w:rFonts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493" w:type="dxa"/>
          </w:tcPr>
          <w:p w:rsidR="008744B1" w:rsidRDefault="008744B1" w:rsidP="00A923C3">
            <w:pPr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430</w:t>
            </w: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rFonts w:hint="eastAsia"/>
                <w:color w:val="000000"/>
                <w:sz w:val="24"/>
                <w:szCs w:val="24"/>
              </w:rPr>
              <w:t>520</w:t>
            </w: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rFonts w:hint="eastAsia"/>
                <w:color w:val="000000"/>
                <w:sz w:val="24"/>
                <w:szCs w:val="24"/>
              </w:rPr>
              <w:t>46</w:t>
            </w:r>
            <w:r>
              <w:rPr>
                <w:rFonts w:hint="eastAsia"/>
                <w:color w:val="000000"/>
                <w:sz w:val="24"/>
                <w:szCs w:val="24"/>
              </w:rPr>
              <w:t>；铝框、灌胶</w:t>
            </w:r>
          </w:p>
        </w:tc>
        <w:tc>
          <w:tcPr>
            <w:tcW w:w="744" w:type="dxa"/>
            <w:vAlign w:val="center"/>
          </w:tcPr>
          <w:p w:rsidR="008744B1" w:rsidRDefault="008744B1" w:rsidP="00A923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961" w:type="dxa"/>
            <w:vAlign w:val="center"/>
          </w:tcPr>
          <w:p w:rsidR="008744B1" w:rsidRDefault="008744B1" w:rsidP="00A923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917" w:type="dxa"/>
          </w:tcPr>
          <w:p w:rsidR="008744B1" w:rsidRDefault="008744B1" w:rsidP="00A923C3"/>
        </w:tc>
        <w:tc>
          <w:tcPr>
            <w:tcW w:w="993" w:type="dxa"/>
          </w:tcPr>
          <w:p w:rsidR="008744B1" w:rsidRDefault="008744B1" w:rsidP="00A923C3"/>
        </w:tc>
        <w:tc>
          <w:tcPr>
            <w:tcW w:w="1047" w:type="dxa"/>
          </w:tcPr>
          <w:p w:rsidR="008744B1" w:rsidRDefault="008744B1" w:rsidP="00A923C3"/>
        </w:tc>
      </w:tr>
      <w:tr w:rsidR="008744B1" w:rsidTr="00A923C3">
        <w:tc>
          <w:tcPr>
            <w:tcW w:w="2138" w:type="dxa"/>
          </w:tcPr>
          <w:p w:rsidR="008744B1" w:rsidRDefault="008744B1" w:rsidP="00A923C3">
            <w:pPr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板式中效过滤器（</w:t>
            </w:r>
            <w:r>
              <w:rPr>
                <w:rFonts w:hint="eastAsia"/>
                <w:color w:val="000000"/>
                <w:sz w:val="24"/>
                <w:szCs w:val="24"/>
              </w:rPr>
              <w:t>F7</w:t>
            </w:r>
            <w:r>
              <w:rPr>
                <w:rFonts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493" w:type="dxa"/>
          </w:tcPr>
          <w:p w:rsidR="008744B1" w:rsidRDefault="008744B1" w:rsidP="00A923C3">
            <w:pPr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430</w:t>
            </w: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rFonts w:hint="eastAsia"/>
                <w:color w:val="000000"/>
                <w:sz w:val="24"/>
                <w:szCs w:val="24"/>
              </w:rPr>
              <w:t>520</w:t>
            </w: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rFonts w:hint="eastAsia"/>
                <w:color w:val="000000"/>
                <w:sz w:val="24"/>
                <w:szCs w:val="24"/>
              </w:rPr>
              <w:t>46</w:t>
            </w:r>
            <w:r>
              <w:rPr>
                <w:rFonts w:hint="eastAsia"/>
                <w:color w:val="000000"/>
                <w:sz w:val="24"/>
                <w:szCs w:val="24"/>
              </w:rPr>
              <w:t>；铝框、灌胶</w:t>
            </w:r>
          </w:p>
        </w:tc>
        <w:tc>
          <w:tcPr>
            <w:tcW w:w="744" w:type="dxa"/>
            <w:vAlign w:val="center"/>
          </w:tcPr>
          <w:p w:rsidR="008744B1" w:rsidRDefault="008744B1" w:rsidP="00A923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961" w:type="dxa"/>
            <w:vAlign w:val="center"/>
          </w:tcPr>
          <w:p w:rsidR="008744B1" w:rsidRDefault="008744B1" w:rsidP="00A923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917" w:type="dxa"/>
          </w:tcPr>
          <w:p w:rsidR="008744B1" w:rsidRDefault="008744B1" w:rsidP="00A923C3"/>
        </w:tc>
        <w:tc>
          <w:tcPr>
            <w:tcW w:w="993" w:type="dxa"/>
          </w:tcPr>
          <w:p w:rsidR="008744B1" w:rsidRDefault="008744B1" w:rsidP="00A923C3"/>
        </w:tc>
        <w:tc>
          <w:tcPr>
            <w:tcW w:w="1047" w:type="dxa"/>
          </w:tcPr>
          <w:p w:rsidR="008744B1" w:rsidRDefault="008744B1" w:rsidP="00A923C3"/>
        </w:tc>
      </w:tr>
      <w:tr w:rsidR="008744B1" w:rsidTr="00A923C3">
        <w:trPr>
          <w:trHeight w:val="455"/>
        </w:trPr>
        <w:tc>
          <w:tcPr>
            <w:tcW w:w="2138" w:type="dxa"/>
          </w:tcPr>
          <w:p w:rsidR="008744B1" w:rsidRDefault="008744B1" w:rsidP="00A923C3">
            <w:pPr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高效过滤器（</w:t>
            </w:r>
            <w:r>
              <w:rPr>
                <w:rFonts w:hint="eastAsia"/>
                <w:color w:val="000000"/>
                <w:sz w:val="24"/>
                <w:szCs w:val="24"/>
              </w:rPr>
              <w:t>H13</w:t>
            </w:r>
            <w:r>
              <w:rPr>
                <w:rFonts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493" w:type="dxa"/>
          </w:tcPr>
          <w:p w:rsidR="008744B1" w:rsidRDefault="008744B1" w:rsidP="00A923C3">
            <w:pPr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484</w:t>
            </w: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rFonts w:hint="eastAsia"/>
                <w:color w:val="000000"/>
                <w:sz w:val="24"/>
                <w:szCs w:val="24"/>
              </w:rPr>
              <w:t>484</w:t>
            </w: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rFonts w:hint="eastAsia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744" w:type="dxa"/>
            <w:vAlign w:val="center"/>
          </w:tcPr>
          <w:p w:rsidR="008744B1" w:rsidRDefault="008744B1" w:rsidP="00A923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961" w:type="dxa"/>
            <w:vAlign w:val="center"/>
          </w:tcPr>
          <w:p w:rsidR="008744B1" w:rsidRDefault="008744B1" w:rsidP="00A923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917" w:type="dxa"/>
          </w:tcPr>
          <w:p w:rsidR="008744B1" w:rsidRDefault="008744B1" w:rsidP="00A923C3"/>
        </w:tc>
        <w:tc>
          <w:tcPr>
            <w:tcW w:w="993" w:type="dxa"/>
          </w:tcPr>
          <w:p w:rsidR="008744B1" w:rsidRDefault="008744B1" w:rsidP="00A923C3"/>
        </w:tc>
        <w:tc>
          <w:tcPr>
            <w:tcW w:w="1047" w:type="dxa"/>
          </w:tcPr>
          <w:p w:rsidR="008744B1" w:rsidRDefault="008744B1" w:rsidP="00A923C3"/>
        </w:tc>
      </w:tr>
      <w:tr w:rsidR="008744B1" w:rsidTr="00A923C3">
        <w:trPr>
          <w:trHeight w:val="404"/>
        </w:trPr>
        <w:tc>
          <w:tcPr>
            <w:tcW w:w="2138" w:type="dxa"/>
          </w:tcPr>
          <w:p w:rsidR="008744B1" w:rsidRDefault="008744B1" w:rsidP="00A923C3">
            <w:pPr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高效过滤器（</w:t>
            </w:r>
            <w:r>
              <w:rPr>
                <w:rFonts w:hint="eastAsia"/>
                <w:color w:val="000000"/>
                <w:sz w:val="24"/>
                <w:szCs w:val="24"/>
              </w:rPr>
              <w:t>H13</w:t>
            </w:r>
            <w:r>
              <w:rPr>
                <w:rFonts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493" w:type="dxa"/>
          </w:tcPr>
          <w:p w:rsidR="008744B1" w:rsidRDefault="008744B1" w:rsidP="00A923C3">
            <w:pPr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320</w:t>
            </w: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rFonts w:hint="eastAsia"/>
                <w:color w:val="000000"/>
                <w:sz w:val="24"/>
                <w:szCs w:val="24"/>
              </w:rPr>
              <w:t>320</w:t>
            </w: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rFonts w:hint="eastAsia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744" w:type="dxa"/>
            <w:vAlign w:val="center"/>
          </w:tcPr>
          <w:p w:rsidR="008744B1" w:rsidRDefault="008744B1" w:rsidP="00A923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961" w:type="dxa"/>
            <w:vAlign w:val="center"/>
          </w:tcPr>
          <w:p w:rsidR="008744B1" w:rsidRDefault="008744B1" w:rsidP="00A923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917" w:type="dxa"/>
          </w:tcPr>
          <w:p w:rsidR="008744B1" w:rsidRDefault="008744B1" w:rsidP="00A923C3"/>
        </w:tc>
        <w:tc>
          <w:tcPr>
            <w:tcW w:w="993" w:type="dxa"/>
          </w:tcPr>
          <w:p w:rsidR="008744B1" w:rsidRDefault="008744B1" w:rsidP="00A923C3"/>
        </w:tc>
        <w:tc>
          <w:tcPr>
            <w:tcW w:w="1047" w:type="dxa"/>
          </w:tcPr>
          <w:p w:rsidR="008744B1" w:rsidRDefault="008744B1" w:rsidP="00A923C3"/>
        </w:tc>
      </w:tr>
      <w:tr w:rsidR="001C24CD" w:rsidTr="00A923C3">
        <w:trPr>
          <w:trHeight w:val="425"/>
        </w:trPr>
        <w:tc>
          <w:tcPr>
            <w:tcW w:w="9293" w:type="dxa"/>
            <w:gridSpan w:val="7"/>
            <w:vAlign w:val="center"/>
          </w:tcPr>
          <w:p w:rsidR="001C24CD" w:rsidRDefault="001C24CD" w:rsidP="00A923C3">
            <w:pPr>
              <w:rPr>
                <w:sz w:val="24"/>
                <w:szCs w:val="24"/>
              </w:rPr>
            </w:pPr>
          </w:p>
          <w:p w:rsidR="001C24CD" w:rsidRDefault="001C24CD" w:rsidP="00A923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总报价：</w:t>
            </w:r>
          </w:p>
        </w:tc>
      </w:tr>
      <w:tr w:rsidR="008744B1" w:rsidTr="00A923C3">
        <w:trPr>
          <w:trHeight w:val="425"/>
        </w:trPr>
        <w:tc>
          <w:tcPr>
            <w:tcW w:w="9293" w:type="dxa"/>
            <w:gridSpan w:val="7"/>
            <w:vAlign w:val="center"/>
          </w:tcPr>
          <w:p w:rsidR="008744B1" w:rsidRDefault="008744B1" w:rsidP="00A923C3">
            <w:pPr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>注：此报价包括</w:t>
            </w:r>
            <w:r w:rsidR="00FD6FC2">
              <w:rPr>
                <w:rFonts w:hint="eastAsia"/>
                <w:sz w:val="24"/>
                <w:szCs w:val="24"/>
              </w:rPr>
              <w:t>运输</w:t>
            </w:r>
            <w:r>
              <w:rPr>
                <w:rFonts w:hint="eastAsia"/>
                <w:sz w:val="24"/>
                <w:szCs w:val="24"/>
              </w:rPr>
              <w:t>安装调试</w:t>
            </w:r>
            <w:r w:rsidR="00C17639">
              <w:rPr>
                <w:rFonts w:hint="eastAsia"/>
                <w:sz w:val="24"/>
                <w:szCs w:val="24"/>
              </w:rPr>
              <w:t>税费</w:t>
            </w:r>
            <w:r>
              <w:rPr>
                <w:rFonts w:hint="eastAsia"/>
                <w:sz w:val="24"/>
                <w:szCs w:val="24"/>
              </w:rPr>
              <w:t>等所有费用。</w:t>
            </w:r>
          </w:p>
        </w:tc>
      </w:tr>
    </w:tbl>
    <w:p w:rsidR="008744B1" w:rsidRDefault="008744B1" w:rsidP="008744B1">
      <w:pPr>
        <w:pStyle w:val="a3"/>
        <w:widowControl/>
        <w:shd w:val="clear" w:color="auto" w:fill="FFFFFF"/>
        <w:spacing w:beforeAutospacing="0" w:afterAutospacing="0" w:line="450" w:lineRule="atLeast"/>
        <w:rPr>
          <w:rFonts w:cs="宋体"/>
          <w:color w:val="000000"/>
          <w:szCs w:val="24"/>
          <w:shd w:val="clear" w:color="auto" w:fill="FFFFFF"/>
        </w:rPr>
      </w:pPr>
    </w:p>
    <w:p w:rsidR="008744B1" w:rsidRDefault="008744B1" w:rsidP="008744B1">
      <w:pPr>
        <w:pStyle w:val="a3"/>
        <w:widowControl/>
        <w:shd w:val="clear" w:color="auto" w:fill="FFFFFF"/>
        <w:spacing w:beforeAutospacing="0" w:afterAutospacing="0" w:line="450" w:lineRule="atLeast"/>
        <w:rPr>
          <w:rFonts w:cs="宋体"/>
          <w:color w:val="000000"/>
          <w:szCs w:val="24"/>
        </w:rPr>
      </w:pPr>
      <w:r>
        <w:rPr>
          <w:rFonts w:cs="宋体" w:hint="eastAsia"/>
          <w:color w:val="000000"/>
          <w:szCs w:val="24"/>
          <w:shd w:val="clear" w:color="auto" w:fill="FFFFFF"/>
        </w:rPr>
        <w:t>材料参数说明：</w:t>
      </w:r>
    </w:p>
    <w:p w:rsidR="008744B1" w:rsidRDefault="008744B1" w:rsidP="008744B1">
      <w:pPr>
        <w:pStyle w:val="a3"/>
        <w:widowControl/>
        <w:shd w:val="clear" w:color="auto" w:fill="FFFFFF"/>
        <w:spacing w:beforeAutospacing="0" w:afterAutospacing="0" w:line="450" w:lineRule="atLeast"/>
        <w:ind w:firstLineChars="200" w:firstLine="480"/>
        <w:rPr>
          <w:rFonts w:cs="宋体"/>
          <w:color w:val="000000"/>
          <w:szCs w:val="24"/>
        </w:rPr>
      </w:pPr>
      <w:r>
        <w:rPr>
          <w:rFonts w:cs="宋体" w:hint="eastAsia"/>
          <w:color w:val="000000"/>
          <w:szCs w:val="24"/>
          <w:shd w:val="clear" w:color="auto" w:fill="FFFFFF"/>
        </w:rPr>
        <w:t>1、初效过滤器G4：材质为静电吸附合成纤维材料，袋式为铝合金外框，中间不锈铁线支撑架外加铝合金装饰槽铝，衣车连接超声波滤袋。 初阻力40Pa，效率：60%（2.0μm)；板式为铝合金外框，中间镀锌铁线子母支撑架，四周灌胶密封，能反复清洗。</w:t>
      </w:r>
    </w:p>
    <w:p w:rsidR="008744B1" w:rsidRDefault="008744B1" w:rsidP="008744B1">
      <w:pPr>
        <w:pStyle w:val="a3"/>
        <w:widowControl/>
        <w:shd w:val="clear" w:color="auto" w:fill="FFFFFF"/>
        <w:spacing w:beforeAutospacing="0" w:afterAutospacing="0" w:line="450" w:lineRule="atLeast"/>
        <w:ind w:firstLineChars="200" w:firstLine="480"/>
        <w:rPr>
          <w:rFonts w:cs="宋体"/>
          <w:szCs w:val="24"/>
        </w:rPr>
      </w:pPr>
      <w:r>
        <w:rPr>
          <w:rFonts w:cs="宋体" w:hint="eastAsia"/>
          <w:szCs w:val="24"/>
          <w:shd w:val="clear" w:color="auto" w:fill="FFFFFF"/>
        </w:rPr>
        <w:t>2、中效过滤器F7：材质为静电吸附合成纤维材料，中间镀锌铁线支撑架外加铝合金装饰槽铝，初阻力60Pa,效率：65%（0.5μm)。</w:t>
      </w:r>
    </w:p>
    <w:p w:rsidR="008744B1" w:rsidRDefault="008744B1" w:rsidP="008744B1">
      <w:pPr>
        <w:pStyle w:val="a3"/>
        <w:widowControl/>
        <w:shd w:val="clear" w:color="auto" w:fill="FFFFFF"/>
        <w:spacing w:beforeAutospacing="0" w:afterAutospacing="0" w:line="450" w:lineRule="atLeast"/>
        <w:ind w:firstLineChars="200" w:firstLine="480"/>
        <w:rPr>
          <w:rFonts w:cs="宋体"/>
          <w:color w:val="000000"/>
          <w:szCs w:val="24"/>
          <w:shd w:val="clear" w:color="auto" w:fill="FFFFFF"/>
        </w:rPr>
      </w:pPr>
      <w:r>
        <w:rPr>
          <w:rFonts w:cs="宋体" w:hint="eastAsia"/>
          <w:color w:val="000000"/>
          <w:szCs w:val="24"/>
          <w:shd w:val="clear" w:color="auto" w:fill="FFFFFF"/>
        </w:rPr>
        <w:t>3、高效过滤器H14：滤纸为HV玻璃纤维滤纸（附材质书），能在额定风量下满足：初阻力≤220Pa ，过滤效率≥99.99(0.5μm钠焰法)；提供过滤器检测报告</w:t>
      </w:r>
    </w:p>
    <w:p w:rsidR="00A67320" w:rsidRDefault="00A67320" w:rsidP="00A67320">
      <w:pPr>
        <w:pStyle w:val="a3"/>
        <w:widowControl/>
        <w:shd w:val="clear" w:color="auto" w:fill="FFFFFF"/>
        <w:spacing w:beforeAutospacing="0" w:afterAutospacing="0" w:line="450" w:lineRule="atLeast"/>
        <w:ind w:firstLineChars="200" w:firstLine="420"/>
        <w:rPr>
          <w:rFonts w:asciiTheme="minorEastAsia" w:hAnsiTheme="minorEastAsia" w:cs="微软雅黑"/>
          <w:color w:val="000000"/>
          <w:sz w:val="21"/>
          <w:szCs w:val="21"/>
        </w:rPr>
      </w:pPr>
    </w:p>
    <w:p w:rsidR="00A67320" w:rsidRPr="00A67320" w:rsidRDefault="00A67320" w:rsidP="00A67320">
      <w:pPr>
        <w:rPr>
          <w:bCs/>
          <w:sz w:val="24"/>
          <w:szCs w:val="24"/>
        </w:rPr>
      </w:pPr>
      <w:r w:rsidRPr="00A67320">
        <w:rPr>
          <w:rFonts w:hint="eastAsia"/>
          <w:bCs/>
          <w:sz w:val="24"/>
          <w:szCs w:val="24"/>
        </w:rPr>
        <w:t>报价公司（盖章）：</w:t>
      </w:r>
      <w:r w:rsidRPr="00A67320">
        <w:rPr>
          <w:rFonts w:hint="eastAsia"/>
          <w:bCs/>
          <w:sz w:val="24"/>
          <w:szCs w:val="24"/>
        </w:rPr>
        <w:t xml:space="preserve">                                   </w:t>
      </w:r>
    </w:p>
    <w:p w:rsidR="00A67320" w:rsidRPr="00A67320" w:rsidRDefault="00A67320" w:rsidP="00A67320">
      <w:pPr>
        <w:rPr>
          <w:bCs/>
          <w:sz w:val="24"/>
          <w:szCs w:val="24"/>
        </w:rPr>
      </w:pPr>
      <w:r w:rsidRPr="00A67320">
        <w:rPr>
          <w:rFonts w:hint="eastAsia"/>
          <w:bCs/>
          <w:sz w:val="24"/>
          <w:szCs w:val="24"/>
        </w:rPr>
        <w:t>法人</w:t>
      </w:r>
      <w:r w:rsidRPr="00A67320">
        <w:rPr>
          <w:rFonts w:hint="eastAsia"/>
          <w:bCs/>
          <w:sz w:val="24"/>
          <w:szCs w:val="24"/>
        </w:rPr>
        <w:t>/</w:t>
      </w:r>
      <w:r w:rsidRPr="00A67320">
        <w:rPr>
          <w:rFonts w:hint="eastAsia"/>
          <w:bCs/>
          <w:sz w:val="24"/>
          <w:szCs w:val="24"/>
        </w:rPr>
        <w:t>授权代表（签字）：</w:t>
      </w:r>
    </w:p>
    <w:p w:rsidR="00A67320" w:rsidRPr="00A67320" w:rsidRDefault="00A67320" w:rsidP="00A67320">
      <w:pPr>
        <w:rPr>
          <w:bCs/>
          <w:color w:val="FF0000"/>
          <w:sz w:val="24"/>
          <w:szCs w:val="24"/>
        </w:rPr>
      </w:pPr>
      <w:r w:rsidRPr="00A67320">
        <w:rPr>
          <w:rFonts w:hint="eastAsia"/>
          <w:bCs/>
          <w:sz w:val="24"/>
          <w:szCs w:val="24"/>
        </w:rPr>
        <w:t>联系电话：</w:t>
      </w:r>
    </w:p>
    <w:p w:rsidR="008744B1" w:rsidRDefault="00D76440" w:rsidP="00D76440">
      <w:pPr>
        <w:spacing w:line="220" w:lineRule="atLeast"/>
        <w:ind w:firstLineChars="400" w:firstLine="880"/>
      </w:pP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sectPr w:rsidR="008744B1" w:rsidSect="00A67320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1C24CD"/>
    <w:rsid w:val="00323B43"/>
    <w:rsid w:val="003D37D8"/>
    <w:rsid w:val="00426133"/>
    <w:rsid w:val="004358AB"/>
    <w:rsid w:val="005A0480"/>
    <w:rsid w:val="005B7969"/>
    <w:rsid w:val="008704F7"/>
    <w:rsid w:val="008744B1"/>
    <w:rsid w:val="008B7726"/>
    <w:rsid w:val="00A67320"/>
    <w:rsid w:val="00C17639"/>
    <w:rsid w:val="00D31D50"/>
    <w:rsid w:val="00D76440"/>
    <w:rsid w:val="00E35E96"/>
    <w:rsid w:val="00F021BA"/>
    <w:rsid w:val="00FD6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744B1"/>
    <w:pPr>
      <w:widowControl w:val="0"/>
      <w:autoSpaceDE w:val="0"/>
      <w:autoSpaceDN w:val="0"/>
      <w:adjustRightInd/>
      <w:snapToGrid/>
      <w:spacing w:beforeAutospacing="1" w:after="0" w:afterAutospacing="1"/>
    </w:pPr>
    <w:rPr>
      <w:rFonts w:ascii="宋体" w:eastAsia="宋体" w:hAnsi="宋体" w:cs="Times New Roman"/>
      <w:sz w:val="24"/>
      <w:lang w:val="zh-CN" w:bidi="zh-CN"/>
    </w:rPr>
  </w:style>
  <w:style w:type="table" w:styleId="a4">
    <w:name w:val="Table Grid"/>
    <w:basedOn w:val="a1"/>
    <w:qFormat/>
    <w:rsid w:val="008744B1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stc</cp:lastModifiedBy>
  <cp:revision>7</cp:revision>
  <dcterms:created xsi:type="dcterms:W3CDTF">2008-09-11T17:20:00Z</dcterms:created>
  <dcterms:modified xsi:type="dcterms:W3CDTF">2021-05-10T23:34:00Z</dcterms:modified>
</cp:coreProperties>
</file>