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EE" w:rsidRDefault="007053EE" w:rsidP="007053EE">
      <w:pPr>
        <w:snapToGrid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附件1：</w:t>
      </w:r>
    </w:p>
    <w:p w:rsidR="007053EE" w:rsidRDefault="007053EE" w:rsidP="007053EE">
      <w:pPr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寿光市皮肤病防治站</w:t>
      </w:r>
      <w:r>
        <w:rPr>
          <w:rFonts w:eastAsia="方正小标宋简体"/>
          <w:kern w:val="0"/>
          <w:sz w:val="44"/>
          <w:szCs w:val="44"/>
        </w:rPr>
        <w:t>2024</w:t>
      </w:r>
      <w:r>
        <w:rPr>
          <w:rFonts w:eastAsia="方正小标宋简体"/>
          <w:kern w:val="0"/>
          <w:sz w:val="44"/>
          <w:szCs w:val="44"/>
        </w:rPr>
        <w:t>年公开招聘劳务派遣人员岗位汇总表</w:t>
      </w:r>
    </w:p>
    <w:p w:rsidR="007053EE" w:rsidRDefault="007053EE" w:rsidP="007053EE">
      <w:pPr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14075" w:type="dxa"/>
        <w:tblInd w:w="133" w:type="dxa"/>
        <w:tblLayout w:type="fixed"/>
        <w:tblLook w:val="04A0"/>
      </w:tblPr>
      <w:tblGrid>
        <w:gridCol w:w="795"/>
        <w:gridCol w:w="1337"/>
        <w:gridCol w:w="1249"/>
        <w:gridCol w:w="937"/>
        <w:gridCol w:w="2012"/>
        <w:gridCol w:w="2434"/>
        <w:gridCol w:w="5311"/>
      </w:tblGrid>
      <w:tr w:rsidR="007053EE" w:rsidTr="00DE16E0">
        <w:trPr>
          <w:trHeight w:val="579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序号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岗位名称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岗位性质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招聘</w:t>
            </w:r>
          </w:p>
          <w:p w:rsidR="007053EE" w:rsidRDefault="007053EE" w:rsidP="00DE16E0">
            <w:pPr>
              <w:widowControl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人数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学历要求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专业要求</w:t>
            </w:r>
          </w:p>
        </w:tc>
        <w:tc>
          <w:tcPr>
            <w:tcW w:w="5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其他条件要求</w:t>
            </w:r>
          </w:p>
        </w:tc>
      </w:tr>
      <w:tr w:rsidR="007053EE" w:rsidTr="00DE16E0">
        <w:trPr>
          <w:trHeight w:val="31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5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</w:tr>
      <w:tr w:rsidR="007053EE" w:rsidTr="00DE16E0">
        <w:trPr>
          <w:trHeight w:val="15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导诊分诊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卫生类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全日制专科及以上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护理学及相近专业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、有护士执业证或护士资格考试成绩合格单；</w:t>
            </w:r>
          </w:p>
          <w:p w:rsidR="007053EE" w:rsidRDefault="007053EE" w:rsidP="00DE16E0">
            <w:pPr>
              <w:widowControl/>
              <w:snapToGrid w:val="0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、年龄</w:t>
            </w:r>
            <w:r>
              <w:rPr>
                <w:rFonts w:eastAsia="仿宋_GB2312"/>
                <w:kern w:val="0"/>
                <w:sz w:val="24"/>
              </w:rPr>
              <w:t>30</w:t>
            </w:r>
            <w:r>
              <w:rPr>
                <w:rFonts w:eastAsia="仿宋_GB2312"/>
                <w:kern w:val="0"/>
                <w:sz w:val="24"/>
              </w:rPr>
              <w:t>周岁以下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1994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月及以后出生）</w:t>
            </w:r>
          </w:p>
        </w:tc>
      </w:tr>
      <w:tr w:rsidR="007053EE" w:rsidTr="00DE16E0">
        <w:trPr>
          <w:trHeight w:val="153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收款室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财务类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全日制专科及以上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会计学、财务管理专业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年龄</w:t>
            </w:r>
            <w:r>
              <w:rPr>
                <w:rFonts w:eastAsia="仿宋_GB2312"/>
                <w:kern w:val="0"/>
                <w:sz w:val="24"/>
              </w:rPr>
              <w:t>35</w:t>
            </w:r>
            <w:r>
              <w:rPr>
                <w:rFonts w:eastAsia="仿宋_GB2312"/>
                <w:kern w:val="0"/>
                <w:sz w:val="24"/>
              </w:rPr>
              <w:t>周岁以下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1989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月及以后</w:t>
            </w:r>
            <w:r>
              <w:rPr>
                <w:rFonts w:eastAsia="仿宋_GB2312" w:hint="eastAsia"/>
                <w:sz w:val="28"/>
                <w:szCs w:val="28"/>
              </w:rPr>
              <w:t>出</w:t>
            </w:r>
            <w:r>
              <w:rPr>
                <w:rFonts w:eastAsia="仿宋_GB2312"/>
                <w:sz w:val="28"/>
                <w:szCs w:val="28"/>
              </w:rPr>
              <w:t>生）</w:t>
            </w:r>
          </w:p>
        </w:tc>
      </w:tr>
      <w:tr w:rsidR="007053EE" w:rsidTr="00DE16E0">
        <w:trPr>
          <w:trHeight w:val="15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驾驶员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后勤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中专（高中）及以上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C1</w:t>
            </w:r>
            <w:r>
              <w:rPr>
                <w:rFonts w:eastAsia="仿宋_GB2312"/>
                <w:kern w:val="0"/>
                <w:sz w:val="24"/>
              </w:rPr>
              <w:t>及以上驾驶证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EE" w:rsidRDefault="007053EE" w:rsidP="00DE16E0">
            <w:pPr>
              <w:widowControl/>
              <w:numPr>
                <w:ilvl w:val="0"/>
                <w:numId w:val="1"/>
              </w:numPr>
              <w:snapToGrid w:val="0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驾龄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年及以上</w:t>
            </w:r>
          </w:p>
          <w:p w:rsidR="007053EE" w:rsidRDefault="007053EE" w:rsidP="00DE16E0">
            <w:pPr>
              <w:widowControl/>
              <w:numPr>
                <w:ilvl w:val="0"/>
                <w:numId w:val="1"/>
              </w:numPr>
              <w:snapToGrid w:val="0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无任何重大安全责任事故</w:t>
            </w:r>
          </w:p>
          <w:p w:rsidR="007053EE" w:rsidRDefault="007053EE" w:rsidP="00DE16E0">
            <w:pPr>
              <w:widowControl/>
              <w:numPr>
                <w:ilvl w:val="0"/>
                <w:numId w:val="1"/>
              </w:numPr>
              <w:snapToGrid w:val="0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  <w:r>
              <w:rPr>
                <w:rFonts w:eastAsia="仿宋_GB2312"/>
                <w:kern w:val="0"/>
                <w:sz w:val="24"/>
              </w:rPr>
              <w:t>周岁以下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1984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月及以后出生）</w:t>
            </w:r>
            <w:r>
              <w:rPr>
                <w:rFonts w:eastAsia="仿宋_GB2312"/>
                <w:kern w:val="0"/>
                <w:sz w:val="24"/>
              </w:rPr>
              <w:t>，男性</w:t>
            </w:r>
          </w:p>
        </w:tc>
      </w:tr>
    </w:tbl>
    <w:p w:rsidR="007053EE" w:rsidRDefault="007053EE" w:rsidP="007053EE"/>
    <w:p w:rsidR="00000000" w:rsidRPr="007053EE" w:rsidRDefault="007053EE"/>
    <w:sectPr w:rsidR="00000000" w:rsidRPr="007053EE" w:rsidSect="007053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3EE" w:rsidRDefault="007053EE" w:rsidP="007053EE">
      <w:r>
        <w:separator/>
      </w:r>
    </w:p>
  </w:endnote>
  <w:endnote w:type="continuationSeparator" w:id="1">
    <w:p w:rsidR="007053EE" w:rsidRDefault="007053EE" w:rsidP="00705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3EE" w:rsidRDefault="007053EE" w:rsidP="007053EE">
      <w:r>
        <w:separator/>
      </w:r>
    </w:p>
  </w:footnote>
  <w:footnote w:type="continuationSeparator" w:id="1">
    <w:p w:rsidR="007053EE" w:rsidRDefault="007053EE" w:rsidP="00705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BADE79"/>
    <w:multiLevelType w:val="singleLevel"/>
    <w:tmpl w:val="9DBADE7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3EE"/>
    <w:rsid w:val="0070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3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3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dc:description/>
  <cp:lastModifiedBy>luobo</cp:lastModifiedBy>
  <cp:revision>2</cp:revision>
  <dcterms:created xsi:type="dcterms:W3CDTF">2024-09-02T09:39:00Z</dcterms:created>
  <dcterms:modified xsi:type="dcterms:W3CDTF">2024-09-02T09:40:00Z</dcterms:modified>
</cp:coreProperties>
</file>